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E7BEF" w14:textId="5D3CFA50" w:rsidR="00F8711E" w:rsidRPr="00555B87" w:rsidRDefault="00555B87" w:rsidP="00555B87">
      <w:r>
        <w:rPr>
          <w:noProof/>
        </w:rPr>
        <w:drawing>
          <wp:inline distT="0" distB="0" distL="0" distR="0" wp14:anchorId="4EF9F6D5" wp14:editId="5F725584">
            <wp:extent cx="5731510" cy="17545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536E6" w14:textId="77777777" w:rsidR="00F8711E" w:rsidRPr="003D4AAA" w:rsidRDefault="00F8711E" w:rsidP="00F8711E">
      <w:pPr>
        <w:spacing w:before="240" w:after="200" w:line="360" w:lineRule="auto"/>
        <w:contextualSpacing/>
        <w:jc w:val="center"/>
        <w:outlineLvl w:val="0"/>
        <w:rPr>
          <w:rFonts w:ascii="Century Gothic" w:eastAsia="Malgun Gothic" w:hAnsi="Century Gothic" w:cs="Tahoma"/>
          <w:bCs/>
          <w:i/>
          <w:iCs/>
          <w:lang w:val="en-US" w:eastAsia="en-US"/>
        </w:rPr>
      </w:pPr>
      <w:r w:rsidRPr="003D4AAA">
        <w:rPr>
          <w:rFonts w:ascii="Century Gothic" w:eastAsia="Malgun Gothic" w:hAnsi="Century Gothic" w:cs="Tahoma"/>
          <w:bCs/>
          <w:i/>
          <w:iCs/>
          <w:lang w:val="en-US" w:eastAsia="en-US"/>
        </w:rPr>
        <w:t>19-20 Oct 2020</w:t>
      </w:r>
    </w:p>
    <w:p w14:paraId="60F597D0" w14:textId="7FAADCF0" w:rsidR="00F8711E" w:rsidRDefault="00F8711E" w:rsidP="00CD275E">
      <w:pPr>
        <w:spacing w:before="240" w:after="200" w:line="360" w:lineRule="auto"/>
        <w:contextualSpacing/>
        <w:jc w:val="center"/>
        <w:outlineLvl w:val="0"/>
        <w:rPr>
          <w:rFonts w:ascii="Century Gothic" w:eastAsia="Malgun Gothic" w:hAnsi="Century Gothic" w:cs="Tahoma"/>
          <w:b/>
          <w:bCs/>
          <w:sz w:val="32"/>
          <w:szCs w:val="32"/>
          <w:lang w:eastAsia="en-US"/>
        </w:rPr>
      </w:pPr>
      <w:r w:rsidRPr="00E94641">
        <w:rPr>
          <w:rFonts w:ascii="Century Gothic" w:eastAsia="Malgun Gothic" w:hAnsi="Century Gothic" w:cs="Tahoma"/>
          <w:b/>
          <w:sz w:val="32"/>
          <w:szCs w:val="32"/>
          <w:lang w:val="en-US" w:eastAsia="en-US"/>
        </w:rPr>
        <w:t xml:space="preserve">Call for </w:t>
      </w:r>
      <w:r w:rsidRPr="00F8711E">
        <w:rPr>
          <w:rFonts w:ascii="Century Gothic" w:eastAsia="Malgun Gothic" w:hAnsi="Century Gothic" w:cs="Tahoma"/>
          <w:b/>
          <w:bCs/>
          <w:sz w:val="32"/>
          <w:szCs w:val="32"/>
          <w:lang w:eastAsia="en-US"/>
        </w:rPr>
        <w:t>Volunteers</w:t>
      </w:r>
    </w:p>
    <w:p w14:paraId="58EAD454" w14:textId="7242BE84" w:rsidR="00555B87" w:rsidRPr="003D4AAA" w:rsidRDefault="00555B87" w:rsidP="00CD275E">
      <w:pPr>
        <w:spacing w:before="240" w:after="200" w:line="360" w:lineRule="auto"/>
        <w:contextualSpacing/>
        <w:jc w:val="center"/>
        <w:outlineLvl w:val="0"/>
        <w:rPr>
          <w:rFonts w:ascii="Century Gothic" w:eastAsia="Malgun Gothic" w:hAnsi="Century Gothic" w:cs="Tahoma" w:hint="eastAsia"/>
          <w:sz w:val="28"/>
          <w:szCs w:val="28"/>
          <w:u w:val="single"/>
        </w:rPr>
      </w:pPr>
      <w:r w:rsidRPr="003D4AAA">
        <w:rPr>
          <w:rFonts w:ascii="Century Gothic" w:eastAsia="Malgun Gothic" w:hAnsi="Century Gothic" w:cs="Tahoma" w:hint="eastAsia"/>
          <w:sz w:val="28"/>
          <w:szCs w:val="28"/>
          <w:u w:val="single"/>
        </w:rPr>
        <w:t>V</w:t>
      </w:r>
      <w:r w:rsidRPr="003D4AAA">
        <w:rPr>
          <w:rFonts w:ascii="Century Gothic" w:eastAsia="Malgun Gothic" w:hAnsi="Century Gothic" w:cs="Tahoma"/>
          <w:sz w:val="28"/>
          <w:szCs w:val="28"/>
          <w:u w:val="single"/>
        </w:rPr>
        <w:t>olunteers Wanted</w:t>
      </w:r>
    </w:p>
    <w:p w14:paraId="0303E4EE" w14:textId="2B6FCE65" w:rsidR="006B11E4" w:rsidRDefault="006B11E4" w:rsidP="006B11E4">
      <w:r>
        <w:t xml:space="preserve">Dear </w:t>
      </w:r>
      <w:r w:rsidR="0094426C">
        <w:t xml:space="preserve">Nurses and </w:t>
      </w:r>
      <w:r>
        <w:t>Students</w:t>
      </w:r>
      <w:r w:rsidR="0094426C">
        <w:t xml:space="preserve"> </w:t>
      </w:r>
    </w:p>
    <w:p w14:paraId="47723575" w14:textId="6AE751A0" w:rsidR="006B11E4" w:rsidRDefault="006B11E4" w:rsidP="006B11E4">
      <w:r>
        <w:t>The OKNA Sydney Conference is taking place in 19-20th Oct 2020</w:t>
      </w:r>
      <w:r w:rsidR="00C10EEF">
        <w:t>.</w:t>
      </w:r>
    </w:p>
    <w:p w14:paraId="0379AFCA" w14:textId="219D6532" w:rsidR="006B11E4" w:rsidRDefault="006B11E4" w:rsidP="006B11E4">
      <w:r>
        <w:t>We are sending out a call for</w:t>
      </w:r>
      <w:r w:rsidR="0062310E">
        <w:t xml:space="preserve"> </w:t>
      </w:r>
      <w:r w:rsidR="0062310E">
        <w:rPr>
          <w:rFonts w:hint="eastAsia"/>
        </w:rPr>
        <w:t>n</w:t>
      </w:r>
      <w:r w:rsidR="0062310E">
        <w:t xml:space="preserve">urses </w:t>
      </w:r>
      <w:r w:rsidR="00EB4804">
        <w:t>and student</w:t>
      </w:r>
      <w:r>
        <w:t xml:space="preserve"> volunteers to assist in a number of areas including:</w:t>
      </w:r>
    </w:p>
    <w:p w14:paraId="6E597A2C" w14:textId="5DE4E2EC" w:rsidR="006B11E4" w:rsidRDefault="006B11E4" w:rsidP="006B11E4">
      <w:r>
        <w:t>* Photography</w:t>
      </w:r>
      <w:r w:rsidR="0094426C">
        <w:t>/</w:t>
      </w:r>
      <w:r w:rsidR="0094426C" w:rsidRPr="0094426C">
        <w:t xml:space="preserve"> </w:t>
      </w:r>
      <w:r w:rsidR="0094426C">
        <w:t>Video</w:t>
      </w:r>
    </w:p>
    <w:p w14:paraId="6CEA8400" w14:textId="76557DDD" w:rsidR="0094426C" w:rsidRDefault="0094426C" w:rsidP="006B11E4">
      <w:r>
        <w:t xml:space="preserve">* </w:t>
      </w:r>
      <w:r>
        <w:rPr>
          <w:rFonts w:hint="eastAsia"/>
        </w:rPr>
        <w:t>S</w:t>
      </w:r>
      <w:r>
        <w:t>ocial Media Updates</w:t>
      </w:r>
    </w:p>
    <w:p w14:paraId="79B0E71D" w14:textId="48CA8371" w:rsidR="006B11E4" w:rsidRDefault="006B11E4" w:rsidP="006B11E4">
      <w:r>
        <w:t>* Registrations Assistance</w:t>
      </w:r>
    </w:p>
    <w:p w14:paraId="129F2A91" w14:textId="34DD120A" w:rsidR="006B11E4" w:rsidRDefault="0094426C" w:rsidP="006B11E4">
      <w:r>
        <w:t xml:space="preserve">* Conference </w:t>
      </w:r>
      <w:r w:rsidR="00D30631">
        <w:t>Assistance</w:t>
      </w:r>
    </w:p>
    <w:p w14:paraId="2009EB7E" w14:textId="38ADD400" w:rsidR="00555B87" w:rsidRDefault="00555B87" w:rsidP="006B11E4">
      <w:r>
        <w:t xml:space="preserve">* </w:t>
      </w:r>
      <w:r>
        <w:rPr>
          <w:rFonts w:hint="eastAsia"/>
        </w:rPr>
        <w:t>M</w:t>
      </w:r>
      <w:r>
        <w:t>C/</w:t>
      </w:r>
      <w:r>
        <w:rPr>
          <w:rFonts w:hint="eastAsia"/>
        </w:rPr>
        <w:t>진행자</w:t>
      </w:r>
      <w:r>
        <w:rPr>
          <w:rFonts w:hint="eastAsia"/>
        </w:rPr>
        <w:t xml:space="preserve"> </w:t>
      </w:r>
    </w:p>
    <w:p w14:paraId="13BED47B" w14:textId="0E001973" w:rsidR="00CD275E" w:rsidRDefault="006B11E4" w:rsidP="006B11E4">
      <w:r>
        <w:t>If you would like to be involved with this event as a volunteer, please reply email</w:t>
      </w:r>
      <w:r w:rsidR="0094426C">
        <w:t xml:space="preserve"> </w:t>
      </w:r>
      <w:hyperlink r:id="rId7" w:history="1">
        <w:r w:rsidR="0094426C" w:rsidRPr="00F3736D">
          <w:rPr>
            <w:rStyle w:val="Hyperlink"/>
          </w:rPr>
          <w:t>knaa1988@knaa.com.au</w:t>
        </w:r>
      </w:hyperlink>
      <w:r w:rsidR="0094426C">
        <w:t xml:space="preserve"> or contact t</w:t>
      </w:r>
      <w:r w:rsidR="00BA43A2">
        <w:t xml:space="preserve">o </w:t>
      </w:r>
      <w:r w:rsidR="00555B87">
        <w:rPr>
          <w:rFonts w:hint="eastAsia"/>
        </w:rPr>
        <w:t>회장</w:t>
      </w:r>
      <w:r w:rsidR="00555B87">
        <w:rPr>
          <w:rFonts w:hint="eastAsia"/>
        </w:rPr>
        <w:t xml:space="preserve"> </w:t>
      </w:r>
      <w:r w:rsidR="00555B87">
        <w:t xml:space="preserve">0433 902 890 </w:t>
      </w:r>
      <w:r w:rsidR="008C6579">
        <w:rPr>
          <w:rFonts w:hint="eastAsia"/>
        </w:rPr>
        <w:t>총무</w:t>
      </w:r>
      <w:r w:rsidR="008C6579">
        <w:rPr>
          <w:rFonts w:hint="eastAsia"/>
        </w:rPr>
        <w:t xml:space="preserve"> </w:t>
      </w:r>
      <w:r w:rsidR="007E7136">
        <w:t>0407 010 415</w:t>
      </w:r>
      <w:r w:rsidR="0094426C">
        <w:t xml:space="preserve"> </w:t>
      </w:r>
    </w:p>
    <w:p w14:paraId="08441508" w14:textId="77777777" w:rsidR="00380C6D" w:rsidRDefault="00380C6D" w:rsidP="006B11E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89"/>
      </w:tblGrid>
      <w:tr w:rsidR="00CD275E" w14:paraId="0FF28316" w14:textId="77777777" w:rsidTr="00C364A8">
        <w:trPr>
          <w:trHeight w:val="1826"/>
          <w:jc w:val="center"/>
        </w:trPr>
        <w:tc>
          <w:tcPr>
            <w:tcW w:w="7489" w:type="dxa"/>
          </w:tcPr>
          <w:p w14:paraId="1C9C0449" w14:textId="70F5F8A8" w:rsidR="00CD275E" w:rsidRDefault="00CD275E" w:rsidP="00C364A8">
            <w:pPr>
              <w:rPr>
                <w:sz w:val="20"/>
                <w:szCs w:val="20"/>
              </w:rPr>
            </w:pPr>
          </w:p>
          <w:p w14:paraId="285D1AC5" w14:textId="55B561F7" w:rsidR="00CD275E" w:rsidRPr="00BA43A2" w:rsidRDefault="00CD275E" w:rsidP="00C364A8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A43A2">
              <w:rPr>
                <w:sz w:val="20"/>
                <w:szCs w:val="20"/>
              </w:rPr>
              <w:t xml:space="preserve">       </w:t>
            </w:r>
            <w:r w:rsidR="00BA43A2" w:rsidRPr="00BA43A2">
              <w:rPr>
                <w:b/>
                <w:bCs/>
                <w:sz w:val="20"/>
                <w:szCs w:val="20"/>
              </w:rPr>
              <w:t xml:space="preserve">  </w:t>
            </w:r>
            <w:r w:rsidRPr="00BA43A2">
              <w:rPr>
                <w:rFonts w:hint="eastAsia"/>
                <w:b/>
                <w:bCs/>
                <w:sz w:val="20"/>
                <w:szCs w:val="20"/>
              </w:rPr>
              <w:t>재외한인간호사회</w:t>
            </w:r>
            <w:r w:rsidRPr="00BA43A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="00BA43A2" w:rsidRPr="00BA43A2">
              <w:rPr>
                <w:b/>
                <w:bCs/>
                <w:sz w:val="20"/>
                <w:szCs w:val="20"/>
              </w:rPr>
              <w:t xml:space="preserve">Overseas Korean Nurses Association: </w:t>
            </w:r>
            <w:r w:rsidRPr="00BA43A2">
              <w:rPr>
                <w:b/>
                <w:bCs/>
                <w:sz w:val="20"/>
                <w:szCs w:val="20"/>
              </w:rPr>
              <w:t xml:space="preserve">OKNA) </w:t>
            </w:r>
            <w:r w:rsidRPr="00BA43A2">
              <w:rPr>
                <w:rFonts w:hint="eastAsia"/>
                <w:b/>
                <w:bCs/>
                <w:sz w:val="20"/>
                <w:szCs w:val="20"/>
              </w:rPr>
              <w:t>개요</w:t>
            </w:r>
          </w:p>
          <w:p w14:paraId="16D8BE87" w14:textId="3B8A7A97" w:rsidR="00CD275E" w:rsidRDefault="00CD275E" w:rsidP="00C364A8">
            <w:r w:rsidRPr="001A2B62">
              <w:rPr>
                <w:sz w:val="20"/>
                <w:szCs w:val="20"/>
              </w:rPr>
              <w:t>2011</w:t>
            </w:r>
            <w:r w:rsidRPr="001A2B62">
              <w:rPr>
                <w:rFonts w:hint="eastAsia"/>
                <w:sz w:val="20"/>
                <w:szCs w:val="20"/>
              </w:rPr>
              <w:t>년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한국에서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열린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재외한인간호사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대회를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계기로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세계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각국에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흝어져있는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한인간호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전문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인력간의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정보교류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및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상호발전을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위해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네트워크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구축을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위한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기구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조성이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절대적으로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필요함을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절감하여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대한간호협회와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각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지역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대표들과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의견을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합하여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재외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한인간호사회를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조성하기로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합의하였으며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준비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작업을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통하여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sz w:val="20"/>
                <w:szCs w:val="20"/>
              </w:rPr>
              <w:t>2012</w:t>
            </w:r>
            <w:r w:rsidRPr="001A2B62">
              <w:rPr>
                <w:rFonts w:hint="eastAsia"/>
                <w:sz w:val="20"/>
                <w:szCs w:val="20"/>
              </w:rPr>
              <w:t>년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sz w:val="20"/>
                <w:szCs w:val="20"/>
              </w:rPr>
              <w:t>6</w:t>
            </w:r>
            <w:r w:rsidRPr="001A2B62">
              <w:rPr>
                <w:rFonts w:hint="eastAsia"/>
                <w:sz w:val="20"/>
                <w:szCs w:val="20"/>
              </w:rPr>
              <w:t>월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sz w:val="20"/>
                <w:szCs w:val="20"/>
              </w:rPr>
              <w:t>28</w:t>
            </w:r>
            <w:r w:rsidRPr="001A2B62">
              <w:rPr>
                <w:rFonts w:hint="eastAsia"/>
                <w:sz w:val="20"/>
                <w:szCs w:val="20"/>
              </w:rPr>
              <w:t>일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제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sz w:val="20"/>
                <w:szCs w:val="20"/>
              </w:rPr>
              <w:t>1</w:t>
            </w:r>
            <w:r w:rsidRPr="001A2B62">
              <w:rPr>
                <w:rFonts w:hint="eastAsia"/>
                <w:sz w:val="20"/>
                <w:szCs w:val="20"/>
              </w:rPr>
              <w:t>차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창립총회를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통하여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재외한인간호사회가</w:t>
            </w:r>
            <w:r w:rsidRPr="001A2B62">
              <w:rPr>
                <w:rFonts w:hint="eastAsia"/>
                <w:sz w:val="20"/>
                <w:szCs w:val="20"/>
              </w:rPr>
              <w:t xml:space="preserve"> </w:t>
            </w:r>
            <w:r w:rsidRPr="001A2B62">
              <w:rPr>
                <w:rFonts w:hint="eastAsia"/>
                <w:sz w:val="20"/>
                <w:szCs w:val="20"/>
              </w:rPr>
              <w:t>발족되었다</w:t>
            </w:r>
            <w:r>
              <w:rPr>
                <w:rFonts w:hint="eastAsia"/>
              </w:rPr>
              <w:t>.</w:t>
            </w:r>
          </w:p>
          <w:p w14:paraId="1D194048" w14:textId="22CE4E97" w:rsidR="00BA43A2" w:rsidRDefault="00BA43A2" w:rsidP="00C364A8">
            <w:r w:rsidRPr="001A2B6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9B9F88" wp14:editId="2480A71A">
                  <wp:simplePos x="0" y="0"/>
                  <wp:positionH relativeFrom="column">
                    <wp:posOffset>1507588</wp:posOffset>
                  </wp:positionH>
                  <wp:positionV relativeFrom="paragraph">
                    <wp:posOffset>20222</wp:posOffset>
                  </wp:positionV>
                  <wp:extent cx="1438324" cy="246844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324" cy="246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1411F50C" w14:textId="72758DD0" w:rsidR="00CD275E" w:rsidRDefault="00BA43A2" w:rsidP="00C364A8">
            <w:r>
              <w:t xml:space="preserve">  </w:t>
            </w:r>
          </w:p>
        </w:tc>
      </w:tr>
    </w:tbl>
    <w:p w14:paraId="6B195C33" w14:textId="3793ABD0" w:rsidR="006B11E4" w:rsidRDefault="006B11E4" w:rsidP="006B11E4"/>
    <w:p w14:paraId="0F3498C9" w14:textId="6FD619A1" w:rsidR="00B039C3" w:rsidRDefault="00CD275E" w:rsidP="00B039C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20A1FF0" wp14:editId="0978324D">
            <wp:extent cx="1702191" cy="4610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643" cy="462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039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94E51" w14:textId="77777777" w:rsidR="00703992" w:rsidRDefault="00703992" w:rsidP="00BB7A92">
      <w:pPr>
        <w:spacing w:after="0" w:line="240" w:lineRule="auto"/>
      </w:pPr>
      <w:r>
        <w:separator/>
      </w:r>
    </w:p>
  </w:endnote>
  <w:endnote w:type="continuationSeparator" w:id="0">
    <w:p w14:paraId="3BAC5C21" w14:textId="77777777" w:rsidR="00703992" w:rsidRDefault="00703992" w:rsidP="00BB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20666" w14:textId="77777777" w:rsidR="00BB7A92" w:rsidRDefault="00BB7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F510A" w14:textId="77777777" w:rsidR="00BB7A92" w:rsidRDefault="00BB7A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40C63" w14:textId="77777777" w:rsidR="00BB7A92" w:rsidRDefault="00BB7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42D95" w14:textId="77777777" w:rsidR="00703992" w:rsidRDefault="00703992" w:rsidP="00BB7A92">
      <w:pPr>
        <w:spacing w:after="0" w:line="240" w:lineRule="auto"/>
      </w:pPr>
      <w:r>
        <w:separator/>
      </w:r>
    </w:p>
  </w:footnote>
  <w:footnote w:type="continuationSeparator" w:id="0">
    <w:p w14:paraId="13512108" w14:textId="77777777" w:rsidR="00703992" w:rsidRDefault="00703992" w:rsidP="00BB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84B50" w14:textId="454CC38A" w:rsidR="00BB7A92" w:rsidRDefault="00703992">
    <w:pPr>
      <w:pStyle w:val="Header"/>
    </w:pPr>
    <w:r>
      <w:rPr>
        <w:noProof/>
      </w:rPr>
      <w:pict w14:anchorId="2CF65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057438" o:spid="_x0000_s2050" type="#_x0000_t75" style="position:absolute;margin-left:0;margin-top:0;width:450.9pt;height:136.05pt;z-index:-251657216;mso-position-horizontal:center;mso-position-horizontal-relative:margin;mso-position-vertical:center;mso-position-vertical-relative:margin" o:allowincell="f">
          <v:imagedata r:id="rId1" o:title="KNA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8E303" w14:textId="01F9CFE4" w:rsidR="00BB7A92" w:rsidRDefault="00703992">
    <w:pPr>
      <w:pStyle w:val="Header"/>
    </w:pPr>
    <w:r>
      <w:rPr>
        <w:noProof/>
      </w:rPr>
      <w:pict w14:anchorId="67A92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057439" o:spid="_x0000_s2051" type="#_x0000_t75" style="position:absolute;margin-left:0;margin-top:0;width:450.9pt;height:136.05pt;z-index:-251656192;mso-position-horizontal:center;mso-position-horizontal-relative:margin;mso-position-vertical:center;mso-position-vertical-relative:margin" o:allowincell="f">
          <v:imagedata r:id="rId1" o:title="KNA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82F47" w14:textId="426C0D3A" w:rsidR="00BB7A92" w:rsidRDefault="00703992">
    <w:pPr>
      <w:pStyle w:val="Header"/>
    </w:pPr>
    <w:r>
      <w:rPr>
        <w:noProof/>
      </w:rPr>
      <w:pict w14:anchorId="46444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057437" o:spid="_x0000_s2049" type="#_x0000_t75" style="position:absolute;margin-left:0;margin-top:0;width:450.9pt;height:136.05pt;z-index:-251658240;mso-position-horizontal:center;mso-position-horizontal-relative:margin;mso-position-vertical:center;mso-position-vertical-relative:margin" o:allowincell="f">
          <v:imagedata r:id="rId1" o:title="KNA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1E"/>
    <w:rsid w:val="002629E1"/>
    <w:rsid w:val="00380C6D"/>
    <w:rsid w:val="00390AB6"/>
    <w:rsid w:val="003A42DB"/>
    <w:rsid w:val="003D4AAA"/>
    <w:rsid w:val="004C3C6C"/>
    <w:rsid w:val="00555B87"/>
    <w:rsid w:val="0062310E"/>
    <w:rsid w:val="00677913"/>
    <w:rsid w:val="006B11E4"/>
    <w:rsid w:val="00703992"/>
    <w:rsid w:val="007A540A"/>
    <w:rsid w:val="007E7136"/>
    <w:rsid w:val="00827338"/>
    <w:rsid w:val="00863A2F"/>
    <w:rsid w:val="008C6579"/>
    <w:rsid w:val="0094426C"/>
    <w:rsid w:val="00962933"/>
    <w:rsid w:val="009D0C0D"/>
    <w:rsid w:val="00B039C3"/>
    <w:rsid w:val="00B46D27"/>
    <w:rsid w:val="00B524FE"/>
    <w:rsid w:val="00B937EA"/>
    <w:rsid w:val="00B96756"/>
    <w:rsid w:val="00BA43A2"/>
    <w:rsid w:val="00BB7A92"/>
    <w:rsid w:val="00C10EEF"/>
    <w:rsid w:val="00CD275E"/>
    <w:rsid w:val="00CE3B77"/>
    <w:rsid w:val="00D30631"/>
    <w:rsid w:val="00D67DAC"/>
    <w:rsid w:val="00E6783E"/>
    <w:rsid w:val="00EB4804"/>
    <w:rsid w:val="00F8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E73C43"/>
  <w15:chartTrackingRefBased/>
  <w15:docId w15:val="{E0DF0EA8-8E88-4C9C-B201-FB584ED1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92"/>
  </w:style>
  <w:style w:type="paragraph" w:styleId="Footer">
    <w:name w:val="footer"/>
    <w:basedOn w:val="Normal"/>
    <w:link w:val="FooterChar"/>
    <w:uiPriority w:val="99"/>
    <w:unhideWhenUsed/>
    <w:rsid w:val="00BB7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92"/>
  </w:style>
  <w:style w:type="character" w:styleId="Hyperlink">
    <w:name w:val="Hyperlink"/>
    <w:basedOn w:val="DefaultParagraphFont"/>
    <w:uiPriority w:val="99"/>
    <w:unhideWhenUsed/>
    <w:rsid w:val="00944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2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knaa1988@knaa.com.a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Yang</dc:creator>
  <cp:keywords/>
  <dc:description/>
  <cp:lastModifiedBy>Jin Yang</cp:lastModifiedBy>
  <cp:revision>27</cp:revision>
  <dcterms:created xsi:type="dcterms:W3CDTF">2020-02-03T00:28:00Z</dcterms:created>
  <dcterms:modified xsi:type="dcterms:W3CDTF">2020-02-10T22:47:00Z</dcterms:modified>
</cp:coreProperties>
</file>